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82" w:rsidRPr="00A62982" w:rsidRDefault="00A62982" w:rsidP="00A62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A62982"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 wp14:anchorId="5982910E" wp14:editId="0103BCC7">
            <wp:extent cx="781050" cy="752475"/>
            <wp:effectExtent l="0" t="0" r="0" b="9525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982" w:rsidRPr="00A62982" w:rsidRDefault="00A62982" w:rsidP="00A629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A62982">
        <w:rPr>
          <w:rFonts w:ascii="Times New Roman" w:eastAsia="Calibri" w:hAnsi="Times New Roman" w:cs="Times New Roman"/>
          <w:b/>
          <w:bCs/>
          <w:sz w:val="36"/>
        </w:rPr>
        <w:t>Администрация  Селезянского  сельского  поселения</w:t>
      </w:r>
    </w:p>
    <w:p w:rsidR="00A62982" w:rsidRPr="00A62982" w:rsidRDefault="00156A60" w:rsidP="00A629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>
        <w:rPr>
          <w:rFonts w:ascii="Times New Roman" w:eastAsia="Calibri" w:hAnsi="Times New Roman" w:cs="Times New Roman"/>
          <w:b/>
          <w:bCs/>
          <w:sz w:val="36"/>
        </w:rPr>
        <w:t>РАСПОРЯЖЕНИЕ</w:t>
      </w:r>
    </w:p>
    <w:p w:rsidR="00A62982" w:rsidRPr="00A62982" w:rsidRDefault="00A62982" w:rsidP="00A6298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40005</wp:posOffset>
                </wp:positionV>
                <wp:extent cx="6629400" cy="0"/>
                <wp:effectExtent l="33655" t="34290" r="3302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A62982" w:rsidRPr="00A62982" w:rsidRDefault="00A62982" w:rsidP="00A629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62982">
        <w:rPr>
          <w:rFonts w:ascii="Times New Roman" w:eastAsia="SimSun" w:hAnsi="Times New Roman" w:cs="Times New Roman"/>
          <w:kern w:val="1"/>
          <w:sz w:val="28"/>
          <w:szCs w:val="28"/>
        </w:rPr>
        <w:t>456564 Челябинская область Еткульский район с. Селезян ул. Советская, 43</w:t>
      </w:r>
    </w:p>
    <w:p w:rsidR="00A62982" w:rsidRPr="00A62982" w:rsidRDefault="00A62982" w:rsidP="00A62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82" w:rsidRPr="002D6EC0" w:rsidRDefault="002D6EC0" w:rsidP="00A62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6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27.04.2018г.</w:t>
      </w:r>
      <w:r w:rsidR="00A62982" w:rsidRPr="002D6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Pr="002D6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24-1</w:t>
      </w:r>
    </w:p>
    <w:p w:rsidR="00A62982" w:rsidRPr="00A62982" w:rsidRDefault="00A62982" w:rsidP="00A62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62982" w:rsidRPr="00A62982" w:rsidRDefault="00A62982" w:rsidP="00A62982">
      <w:pPr>
        <w:spacing w:after="0" w:line="240" w:lineRule="auto"/>
        <w:ind w:right="4534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62982">
        <w:rPr>
          <w:rFonts w:ascii="Times New Roman" w:eastAsia="Calibri" w:hAnsi="Times New Roman" w:cs="Times New Roman"/>
          <w:sz w:val="28"/>
          <w:szCs w:val="26"/>
        </w:rPr>
        <w:t xml:space="preserve">Об утверждении </w:t>
      </w:r>
      <w:r w:rsidR="00156A60">
        <w:rPr>
          <w:rFonts w:ascii="Times New Roman" w:eastAsia="Calibri" w:hAnsi="Times New Roman" w:cs="Times New Roman"/>
          <w:sz w:val="28"/>
          <w:szCs w:val="26"/>
        </w:rPr>
        <w:t>Плана  мероприятий (проверок) по профилактике и выявлению нарушений обязательных требований, направленных на сохранность</w:t>
      </w:r>
      <w:r w:rsidR="00526940">
        <w:rPr>
          <w:rFonts w:ascii="Times New Roman" w:eastAsia="Calibri" w:hAnsi="Times New Roman" w:cs="Times New Roman"/>
          <w:sz w:val="28"/>
          <w:szCs w:val="26"/>
        </w:rPr>
        <w:t xml:space="preserve"> автомобильных дорог </w:t>
      </w:r>
      <w:r w:rsidRPr="00A62982">
        <w:rPr>
          <w:rFonts w:ascii="Times New Roman" w:eastAsia="Calibri" w:hAnsi="Times New Roman" w:cs="Times New Roman"/>
          <w:sz w:val="28"/>
          <w:szCs w:val="26"/>
        </w:rPr>
        <w:t>местного значения Селезянского сельского поселения</w:t>
      </w:r>
    </w:p>
    <w:p w:rsidR="00A62982" w:rsidRPr="00A62982" w:rsidRDefault="00A62982" w:rsidP="00A62982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:rsidR="00952DC2" w:rsidRDefault="00A62982" w:rsidP="00952D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A62982">
        <w:rPr>
          <w:rFonts w:ascii="Times New Roman" w:eastAsia="Calibri" w:hAnsi="Times New Roman" w:cs="Times New Roman"/>
          <w:sz w:val="28"/>
          <w:szCs w:val="26"/>
        </w:rPr>
        <w:t xml:space="preserve">        </w:t>
      </w:r>
      <w:r w:rsidR="00156A60" w:rsidRPr="00156A60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156A60" w:rsidRPr="00156A60">
        <w:rPr>
          <w:rFonts w:ascii="Times New Roman" w:eastAsia="Calibri" w:hAnsi="Times New Roman" w:cs="Times New Roman"/>
          <w:sz w:val="28"/>
          <w:szCs w:val="26"/>
        </w:rPr>
        <w:t xml:space="preserve">Руководствуясь ст. 8.2 Федерального закона от 26.12.2007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 w:rsidR="00952DC2" w:rsidRPr="00952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№131-ФЗ «Об общих принципах местного самоуправления в Российской Федерации»,</w:t>
      </w:r>
      <w:r w:rsidR="00952DC2" w:rsidRPr="00952DC2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156A60" w:rsidRPr="00156A60">
        <w:rPr>
          <w:rFonts w:ascii="Times New Roman" w:eastAsia="Calibri" w:hAnsi="Times New Roman" w:cs="Times New Roman"/>
          <w:sz w:val="28"/>
          <w:szCs w:val="26"/>
        </w:rPr>
        <w:t>Устав</w:t>
      </w:r>
      <w:r w:rsidR="00952DC2">
        <w:rPr>
          <w:rFonts w:ascii="Times New Roman" w:eastAsia="Calibri" w:hAnsi="Times New Roman" w:cs="Times New Roman"/>
          <w:sz w:val="28"/>
          <w:szCs w:val="26"/>
        </w:rPr>
        <w:t>ом</w:t>
      </w:r>
      <w:r w:rsidR="00156A60" w:rsidRPr="00156A60">
        <w:rPr>
          <w:rFonts w:ascii="Times New Roman" w:eastAsia="Calibri" w:hAnsi="Times New Roman" w:cs="Times New Roman"/>
          <w:sz w:val="28"/>
          <w:szCs w:val="26"/>
        </w:rPr>
        <w:t xml:space="preserve"> Селезянского сельского поселения, </w:t>
      </w:r>
    </w:p>
    <w:p w:rsidR="00A62982" w:rsidRPr="00952DC2" w:rsidRDefault="00156A60" w:rsidP="00952D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156A60">
        <w:rPr>
          <w:rFonts w:ascii="Times New Roman" w:eastAsia="Calibri" w:hAnsi="Times New Roman" w:cs="Times New Roman"/>
          <w:sz w:val="28"/>
          <w:szCs w:val="26"/>
        </w:rPr>
        <w:t>администрация Селезянского сельского поселения ПОСТАНОВЛЯЕТ:</w:t>
      </w:r>
    </w:p>
    <w:p w:rsidR="00A62982" w:rsidRPr="00952DC2" w:rsidRDefault="00A62982" w:rsidP="00A629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DC2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952DC2" w:rsidRPr="0095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проверок за сохранностью автомобильных дорог местного значения в границах населенных пунктов </w:t>
      </w:r>
      <w:r w:rsidR="00952DC2" w:rsidRPr="00952DC2">
        <w:rPr>
          <w:rFonts w:ascii="Times New Roman" w:eastAsia="Calibri" w:hAnsi="Times New Roman" w:cs="Times New Roman"/>
          <w:sz w:val="28"/>
          <w:szCs w:val="28"/>
        </w:rPr>
        <w:t>Селезянского</w:t>
      </w:r>
      <w:r w:rsidR="00952DC2" w:rsidRPr="0095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III квартал 2018 г. </w:t>
      </w:r>
      <w:r w:rsidRPr="00952DC2">
        <w:rPr>
          <w:rFonts w:ascii="Times New Roman" w:eastAsia="Calibri" w:hAnsi="Times New Roman" w:cs="Times New Roman"/>
          <w:sz w:val="28"/>
          <w:szCs w:val="28"/>
        </w:rPr>
        <w:t>(Приложение 1)</w:t>
      </w:r>
      <w:r w:rsidR="00526940" w:rsidRPr="00952D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2982" w:rsidRPr="00A62982" w:rsidRDefault="00A62982" w:rsidP="00A629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gramStart"/>
      <w:r w:rsidRPr="00A62982">
        <w:rPr>
          <w:rFonts w:ascii="Times New Roman" w:eastAsia="Calibri" w:hAnsi="Times New Roman" w:cs="Times New Roman"/>
          <w:sz w:val="28"/>
          <w:szCs w:val="26"/>
        </w:rPr>
        <w:t>Разместить</w:t>
      </w:r>
      <w:proofErr w:type="gramEnd"/>
      <w:r w:rsidRPr="00A62982">
        <w:rPr>
          <w:rFonts w:ascii="Times New Roman" w:eastAsia="Calibri" w:hAnsi="Times New Roman" w:cs="Times New Roman"/>
          <w:sz w:val="28"/>
          <w:szCs w:val="26"/>
        </w:rPr>
        <w:t xml:space="preserve"> настоящее постановление на официальном сайте Еткульского муниципального района в разделе Селезянского сельского поселения.</w:t>
      </w:r>
    </w:p>
    <w:p w:rsidR="00A62982" w:rsidRPr="00A62982" w:rsidRDefault="00A62982" w:rsidP="00A629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62982">
        <w:rPr>
          <w:rFonts w:ascii="Times New Roman" w:eastAsia="Calibri" w:hAnsi="Times New Roman" w:cs="Times New Roman"/>
          <w:sz w:val="28"/>
          <w:szCs w:val="26"/>
        </w:rPr>
        <w:t xml:space="preserve">Контроль исполнения настоящего </w:t>
      </w:r>
      <w:r w:rsidR="00156A60">
        <w:rPr>
          <w:rFonts w:ascii="Times New Roman" w:eastAsia="Calibri" w:hAnsi="Times New Roman" w:cs="Times New Roman"/>
          <w:sz w:val="28"/>
          <w:szCs w:val="26"/>
        </w:rPr>
        <w:t>Распоряжени</w:t>
      </w:r>
      <w:r w:rsidRPr="00A62982">
        <w:rPr>
          <w:rFonts w:ascii="Times New Roman" w:eastAsia="Calibri" w:hAnsi="Times New Roman" w:cs="Times New Roman"/>
          <w:sz w:val="28"/>
          <w:szCs w:val="26"/>
        </w:rPr>
        <w:t>я оставляю за собой.</w:t>
      </w:r>
    </w:p>
    <w:p w:rsidR="00A62982" w:rsidRPr="00A62982" w:rsidRDefault="00A62982" w:rsidP="00A629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A62982" w:rsidRDefault="00A62982" w:rsidP="00A629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A62982" w:rsidRPr="00A62982" w:rsidRDefault="00A62982" w:rsidP="00A629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A62982" w:rsidRPr="00A62982" w:rsidRDefault="00AC44FA" w:rsidP="00A629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Глава </w:t>
      </w:r>
      <w:r w:rsidR="00A62982" w:rsidRPr="00A62982">
        <w:rPr>
          <w:rFonts w:ascii="Times New Roman" w:eastAsia="Calibri" w:hAnsi="Times New Roman" w:cs="Times New Roman"/>
          <w:sz w:val="28"/>
          <w:szCs w:val="26"/>
        </w:rPr>
        <w:t xml:space="preserve">Селезянского сельского поселения                 </w:t>
      </w:r>
      <w:r w:rsidR="00A62982">
        <w:rPr>
          <w:rFonts w:ascii="Times New Roman" w:eastAsia="Calibri" w:hAnsi="Times New Roman" w:cs="Times New Roman"/>
          <w:sz w:val="28"/>
          <w:szCs w:val="26"/>
        </w:rPr>
        <w:t xml:space="preserve"> </w:t>
      </w:r>
      <w:r>
        <w:rPr>
          <w:rFonts w:ascii="Times New Roman" w:eastAsia="Calibri" w:hAnsi="Times New Roman" w:cs="Times New Roman"/>
          <w:sz w:val="28"/>
          <w:szCs w:val="26"/>
        </w:rPr>
        <w:t xml:space="preserve">                 </w:t>
      </w:r>
      <w:r w:rsidR="00A62982" w:rsidRPr="00A62982">
        <w:rPr>
          <w:rFonts w:ascii="Times New Roman" w:eastAsia="Calibri" w:hAnsi="Times New Roman" w:cs="Times New Roman"/>
          <w:sz w:val="28"/>
          <w:szCs w:val="26"/>
        </w:rPr>
        <w:t xml:space="preserve">  В.В. Карпович</w:t>
      </w:r>
    </w:p>
    <w:p w:rsidR="00426308" w:rsidRDefault="00426308">
      <w:pPr>
        <w:rPr>
          <w:sz w:val="24"/>
        </w:rPr>
      </w:pPr>
    </w:p>
    <w:p w:rsidR="00A62982" w:rsidRDefault="00A62982" w:rsidP="00A62982">
      <w:pPr>
        <w:spacing w:after="0" w:line="240" w:lineRule="auto"/>
        <w:rPr>
          <w:sz w:val="24"/>
        </w:rPr>
      </w:pPr>
    </w:p>
    <w:p w:rsidR="00156A60" w:rsidRDefault="00156A60" w:rsidP="00A62982">
      <w:pPr>
        <w:spacing w:after="0" w:line="240" w:lineRule="auto"/>
        <w:rPr>
          <w:sz w:val="24"/>
        </w:rPr>
      </w:pPr>
    </w:p>
    <w:p w:rsidR="00156A60" w:rsidRPr="00A62982" w:rsidRDefault="00156A60" w:rsidP="00A629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62982" w:rsidRPr="00A62982" w:rsidRDefault="00A62982" w:rsidP="00A6298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2982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A62982" w:rsidRPr="00A62982" w:rsidRDefault="00A62982" w:rsidP="00A6298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2982" w:rsidRPr="00A62982" w:rsidRDefault="00A62982" w:rsidP="00A6298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2982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A62982" w:rsidRPr="00A62982" w:rsidRDefault="00A62982" w:rsidP="00A6298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2982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A62982" w:rsidRPr="00A62982" w:rsidRDefault="00A62982" w:rsidP="00A6298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2982">
        <w:rPr>
          <w:rFonts w:ascii="Times New Roman" w:eastAsia="Calibri" w:hAnsi="Times New Roman" w:cs="Times New Roman"/>
          <w:sz w:val="26"/>
          <w:szCs w:val="26"/>
        </w:rPr>
        <w:t>Селезянского</w:t>
      </w:r>
      <w:r w:rsidRPr="00A6298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A62982" w:rsidRPr="00A62982" w:rsidRDefault="00DF68F8" w:rsidP="00A6298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27.04.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2018 года № 24-1</w:t>
      </w:r>
    </w:p>
    <w:p w:rsidR="00A62982" w:rsidRDefault="00A62982" w:rsidP="00A6298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2DC2" w:rsidRPr="008E289C" w:rsidRDefault="00952DC2" w:rsidP="008E28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289C">
        <w:rPr>
          <w:rFonts w:ascii="Times New Roman" w:hAnsi="Times New Roman" w:cs="Times New Roman"/>
          <w:b/>
          <w:sz w:val="28"/>
          <w:szCs w:val="28"/>
          <w:lang w:eastAsia="ru-RU"/>
        </w:rPr>
        <w:t>План проведения проверок</w:t>
      </w:r>
    </w:p>
    <w:p w:rsidR="00952DC2" w:rsidRPr="008E289C" w:rsidRDefault="00952DC2" w:rsidP="008E28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289C">
        <w:rPr>
          <w:rFonts w:ascii="Times New Roman" w:hAnsi="Times New Roman" w:cs="Times New Roman"/>
          <w:b/>
          <w:sz w:val="28"/>
          <w:szCs w:val="28"/>
          <w:lang w:eastAsia="ru-RU"/>
        </w:rPr>
        <w:t>за сохранностью автомобильных дорог местного значения</w:t>
      </w:r>
    </w:p>
    <w:p w:rsidR="00952DC2" w:rsidRPr="008E289C" w:rsidRDefault="00952DC2" w:rsidP="008E28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289C">
        <w:rPr>
          <w:rFonts w:ascii="Times New Roman" w:hAnsi="Times New Roman" w:cs="Times New Roman"/>
          <w:b/>
          <w:sz w:val="28"/>
          <w:szCs w:val="28"/>
          <w:lang w:eastAsia="ru-RU"/>
        </w:rPr>
        <w:t>Селезянского сельского поселения</w:t>
      </w:r>
    </w:p>
    <w:p w:rsidR="00952DC2" w:rsidRPr="008E289C" w:rsidRDefault="00952DC2" w:rsidP="008E28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289C">
        <w:rPr>
          <w:rFonts w:ascii="Times New Roman" w:hAnsi="Times New Roman" w:cs="Times New Roman"/>
          <w:b/>
          <w:sz w:val="28"/>
          <w:szCs w:val="28"/>
          <w:lang w:eastAsia="ru-RU"/>
        </w:rPr>
        <w:t>на III квартал 2018 года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1841"/>
        <w:gridCol w:w="1591"/>
        <w:gridCol w:w="2074"/>
        <w:gridCol w:w="1415"/>
        <w:gridCol w:w="2080"/>
      </w:tblGrid>
      <w:tr w:rsidR="00952DC2" w:rsidRPr="00952DC2" w:rsidTr="00D11BC4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DC2" w:rsidRPr="00952DC2" w:rsidRDefault="00952DC2" w:rsidP="00952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DC2" w:rsidRPr="00952DC2" w:rsidRDefault="00952DC2" w:rsidP="00952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автомобильной дороги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DC2" w:rsidRPr="00952DC2" w:rsidRDefault="00952DC2" w:rsidP="00952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DC2" w:rsidRPr="00952DC2" w:rsidRDefault="00952DC2" w:rsidP="00952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проведения плановой проверки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DC2" w:rsidRPr="00952DC2" w:rsidRDefault="00952DC2" w:rsidP="00952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сроки проведения плановой проверки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DC2" w:rsidRPr="00952DC2" w:rsidRDefault="00952DC2" w:rsidP="00952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осуществляющие конкретную плановую проверку</w:t>
            </w:r>
          </w:p>
        </w:tc>
      </w:tr>
      <w:tr w:rsidR="00952DC2" w:rsidRPr="00952DC2" w:rsidTr="00D11BC4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DC2" w:rsidRPr="00952DC2" w:rsidRDefault="00952DC2" w:rsidP="00952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DC2" w:rsidRPr="00952DC2" w:rsidRDefault="008E289C" w:rsidP="00952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а/д дорога в с.Селезян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DC2" w:rsidRPr="00952DC2" w:rsidRDefault="008E289C" w:rsidP="008E28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елезян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 д/садика-до клуба), </w:t>
            </w:r>
            <w:proofErr w:type="spellStart"/>
            <w:r w:rsidR="00952DC2"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(остановка)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DC2" w:rsidRPr="00952DC2" w:rsidRDefault="00952DC2" w:rsidP="00952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Выездная</w:t>
            </w:r>
            <w:proofErr w:type="gramEnd"/>
            <w:r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документарная,</w:t>
            </w:r>
            <w:r w:rsidR="008E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законодательства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DC2" w:rsidRPr="00952DC2" w:rsidRDefault="008E289C" w:rsidP="008E28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52DC2"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952DC2"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DC2" w:rsidRPr="00952DC2" w:rsidRDefault="008E289C" w:rsidP="008E28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952DC2"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Селезянского сельского поселения</w:t>
            </w:r>
            <w:r w:rsidR="00952DC2" w:rsidRPr="00952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Карпович В.В.</w:t>
            </w:r>
          </w:p>
        </w:tc>
      </w:tr>
    </w:tbl>
    <w:p w:rsidR="00A62982" w:rsidRPr="00A62982" w:rsidRDefault="00A62982" w:rsidP="00156A60">
      <w:pPr>
        <w:spacing w:after="0" w:line="240" w:lineRule="auto"/>
        <w:ind w:left="720"/>
        <w:jc w:val="center"/>
        <w:rPr>
          <w:sz w:val="24"/>
        </w:rPr>
      </w:pPr>
    </w:p>
    <w:sectPr w:rsidR="00A62982" w:rsidRPr="00A6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4BC0"/>
    <w:multiLevelType w:val="hybridMultilevel"/>
    <w:tmpl w:val="B3D0B162"/>
    <w:lvl w:ilvl="0" w:tplc="A9AE0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E5FAE"/>
    <w:multiLevelType w:val="hybridMultilevel"/>
    <w:tmpl w:val="EAB8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87AA2"/>
    <w:multiLevelType w:val="hybridMultilevel"/>
    <w:tmpl w:val="6E74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FD"/>
    <w:rsid w:val="00156A60"/>
    <w:rsid w:val="002D6EC0"/>
    <w:rsid w:val="00426308"/>
    <w:rsid w:val="00526940"/>
    <w:rsid w:val="008775FE"/>
    <w:rsid w:val="008E289C"/>
    <w:rsid w:val="00951D0D"/>
    <w:rsid w:val="00952DC2"/>
    <w:rsid w:val="00A62982"/>
    <w:rsid w:val="00AC44FA"/>
    <w:rsid w:val="00AF30FD"/>
    <w:rsid w:val="00D96073"/>
    <w:rsid w:val="00D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98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629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6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6A60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156A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5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98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629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6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6A60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156A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5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Наталья Анатольевна Моржова</cp:lastModifiedBy>
  <cp:revision>9</cp:revision>
  <cp:lastPrinted>2018-06-29T10:08:00Z</cp:lastPrinted>
  <dcterms:created xsi:type="dcterms:W3CDTF">2018-06-29T08:55:00Z</dcterms:created>
  <dcterms:modified xsi:type="dcterms:W3CDTF">2018-06-29T10:54:00Z</dcterms:modified>
</cp:coreProperties>
</file>